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953F" w14:textId="147D57E9" w:rsidR="00335373" w:rsidRPr="00335373" w:rsidRDefault="00452F31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" w:hAnsi="Times" w:cs="Times"/>
          <w:b/>
          <w:bCs/>
          <w:color w:val="000000"/>
          <w:kern w:val="0"/>
          <w:lang w:val="en-US"/>
        </w:rPr>
        <w:t xml:space="preserve">Unconventional </w:t>
      </w:r>
      <w:r w:rsidR="007260D3">
        <w:rPr>
          <w:rFonts w:ascii="Times" w:hAnsi="Times" w:cs="Times"/>
          <w:b/>
          <w:bCs/>
          <w:color w:val="000000"/>
          <w:kern w:val="0"/>
          <w:lang w:val="en-US"/>
        </w:rPr>
        <w:t xml:space="preserve">non-collinear </w:t>
      </w:r>
      <w:r>
        <w:rPr>
          <w:rFonts w:ascii="Times" w:hAnsi="Times" w:cs="Times"/>
          <w:b/>
          <w:bCs/>
          <w:color w:val="000000"/>
          <w:kern w:val="0"/>
          <w:lang w:val="en-US"/>
        </w:rPr>
        <w:t>magnetism in topological kagome metals</w:t>
      </w:r>
    </w:p>
    <w:p w14:paraId="2A106E33" w14:textId="34B98175" w:rsidR="00335373" w:rsidRPr="00452F31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351B1A4E" w14:textId="62E070ED" w:rsidR="00335373" w:rsidRDefault="00EF46AC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Yishui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Zhou</w:t>
      </w:r>
      <w:r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000000"/>
          <w:kern w:val="0"/>
          <w:lang w:val="en-US"/>
        </w:rPr>
        <w:t>, Xiao Wang</w:t>
      </w:r>
      <w:r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1,2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Pr="00EF46AC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Yixi Su</w:t>
      </w:r>
      <w:r w:rsidRPr="00EF46AC"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1</w:t>
      </w:r>
      <w:r w:rsidRPr="00EF46AC">
        <w:rPr>
          <w:rFonts w:ascii="Times New Roman" w:hAnsi="Times New Roman" w:cs="Times New Roman"/>
          <w:color w:val="000000"/>
          <w:kern w:val="0"/>
          <w:lang w:val="en-US"/>
        </w:rPr>
        <w:t>,</w:t>
      </w:r>
    </w:p>
    <w:p w14:paraId="265E13E3" w14:textId="77777777" w:rsidR="00EF46AC" w:rsidRPr="00452F31" w:rsidRDefault="00EF46AC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6BCCFCEC" w14:textId="77777777" w:rsidR="00335373" w:rsidRPr="00452F31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color w:val="000000"/>
          <w:kern w:val="0"/>
          <w:lang w:val="en-US"/>
        </w:rPr>
      </w:pPr>
    </w:p>
    <w:p w14:paraId="275FDFCE" w14:textId="03D3BF20" w:rsidR="00452F31" w:rsidRDefault="00EF46AC" w:rsidP="00452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="00452F31" w:rsidRPr="00B45F60">
        <w:rPr>
          <w:rFonts w:ascii="Times New Roman" w:hAnsi="Times New Roman" w:cs="Times New Roman"/>
        </w:rPr>
        <w:t xml:space="preserve">Jülich Centre </w:t>
      </w:r>
      <w:proofErr w:type="spellStart"/>
      <w:r w:rsidR="004F725C">
        <w:rPr>
          <w:rFonts w:ascii="Times New Roman" w:hAnsi="Times New Roman" w:cs="Times New Roman"/>
        </w:rPr>
        <w:t>for</w:t>
      </w:r>
      <w:proofErr w:type="spellEnd"/>
      <w:r w:rsidR="004F725C">
        <w:rPr>
          <w:rFonts w:ascii="Times New Roman" w:hAnsi="Times New Roman" w:cs="Times New Roman"/>
        </w:rPr>
        <w:t xml:space="preserve"> </w:t>
      </w:r>
      <w:r w:rsidR="00452F31" w:rsidRPr="00B45F60">
        <w:rPr>
          <w:rFonts w:ascii="Times New Roman" w:hAnsi="Times New Roman" w:cs="Times New Roman"/>
        </w:rPr>
        <w:t xml:space="preserve">Neutron Science </w:t>
      </w:r>
      <w:r w:rsidR="00452F31">
        <w:rPr>
          <w:rFonts w:ascii="Times New Roman" w:hAnsi="Times New Roman" w:cs="Times New Roman"/>
        </w:rPr>
        <w:t xml:space="preserve">(JCNS) at MLZ, </w:t>
      </w:r>
      <w:r w:rsidR="00452F31" w:rsidRPr="00B45F60">
        <w:rPr>
          <w:rFonts w:ascii="Times New Roman" w:hAnsi="Times New Roman" w:cs="Times New Roman"/>
        </w:rPr>
        <w:t>Forschungszentrum Jülich</w:t>
      </w:r>
      <w:r w:rsidR="00452F31">
        <w:rPr>
          <w:rFonts w:ascii="Times New Roman" w:hAnsi="Times New Roman" w:cs="Times New Roman"/>
        </w:rPr>
        <w:t xml:space="preserve"> GmbH</w:t>
      </w:r>
      <w:r w:rsidR="00452F31" w:rsidRPr="00B45F60">
        <w:rPr>
          <w:rFonts w:ascii="Times New Roman" w:hAnsi="Times New Roman" w:cs="Times New Roman"/>
        </w:rPr>
        <w:t>, 85747</w:t>
      </w:r>
      <w:r w:rsidR="00452F31">
        <w:rPr>
          <w:rFonts w:ascii="Times New Roman" w:hAnsi="Times New Roman" w:cs="Times New Roman"/>
        </w:rPr>
        <w:t xml:space="preserve"> </w:t>
      </w:r>
      <w:r w:rsidR="00452F31" w:rsidRPr="00B45F60">
        <w:rPr>
          <w:rFonts w:ascii="Times New Roman" w:hAnsi="Times New Roman" w:cs="Times New Roman"/>
        </w:rPr>
        <w:t>Garching, German</w:t>
      </w:r>
      <w:r w:rsidR="00452F31">
        <w:rPr>
          <w:rFonts w:ascii="Times New Roman" w:hAnsi="Times New Roman" w:cs="Times New Roman"/>
        </w:rPr>
        <w:t>y</w:t>
      </w:r>
    </w:p>
    <w:p w14:paraId="320FDABA" w14:textId="190DF2FF" w:rsidR="00335373" w:rsidRPr="00335373" w:rsidRDefault="00EF46AC" w:rsidP="00EF46A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vertAlign w:val="superscript"/>
          <w:lang w:val="en-US"/>
        </w:rPr>
        <w:t>2</w:t>
      </w:r>
      <w:r w:rsidRPr="00EF46AC">
        <w:rPr>
          <w:rFonts w:ascii="Times New Roman" w:hAnsi="Times New Roman" w:cs="Times New Roman"/>
          <w:color w:val="000000"/>
          <w:kern w:val="0"/>
          <w:lang w:val="en-DE"/>
        </w:rPr>
        <w:t>China Spallation Neutron Source (CSNS)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Pr="00EF46AC">
        <w:rPr>
          <w:rFonts w:ascii="Times New Roman" w:hAnsi="Times New Roman" w:cs="Times New Roman"/>
          <w:color w:val="000000"/>
          <w:kern w:val="0"/>
          <w:lang w:val="en-DE"/>
        </w:rPr>
        <w:t>Institute of High Energy Physics,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EF46AC">
        <w:rPr>
          <w:rFonts w:ascii="Times New Roman" w:hAnsi="Times New Roman" w:cs="Times New Roman"/>
          <w:color w:val="000000"/>
          <w:kern w:val="0"/>
          <w:lang w:val="en-DE"/>
        </w:rPr>
        <w:t>Chinese Academy of Science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Pr="00EF46AC">
        <w:rPr>
          <w:rFonts w:ascii="Times New Roman" w:hAnsi="Times New Roman" w:cs="Times New Roman"/>
          <w:color w:val="000000"/>
          <w:kern w:val="0"/>
          <w:lang w:val="en-US"/>
        </w:rPr>
        <w:t>Dongguan 523803, China</w:t>
      </w:r>
    </w:p>
    <w:p w14:paraId="2546E81D" w14:textId="6C0C2DD3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648E9997" w14:textId="4072A853" w:rsidR="00276E72" w:rsidRDefault="00361DF7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Altermagnet</w:t>
      </w:r>
      <w:r w:rsidR="005F0B10">
        <w:rPr>
          <w:rFonts w:ascii="Times New Roman" w:hAnsi="Times New Roman" w:cs="Times New Roman"/>
          <w:color w:val="000000"/>
          <w:kern w:val="0"/>
          <w:lang w:val="en-US"/>
        </w:rPr>
        <w:t>s</w:t>
      </w:r>
      <w:r>
        <w:rPr>
          <w:rFonts w:ascii="Times New Roman" w:hAnsi="Times New Roman" w:cs="Times New Roman"/>
          <w:color w:val="000000"/>
          <w:kern w:val="0"/>
          <w:lang w:val="en-US"/>
        </w:rPr>
        <w:t>, a</w:t>
      </w:r>
      <w:r w:rsidR="005F0B10">
        <w:rPr>
          <w:rFonts w:ascii="Times New Roman" w:hAnsi="Times New Roman" w:cs="Times New Roman"/>
          <w:color w:val="000000"/>
          <w:kern w:val="0"/>
          <w:lang w:val="en-US"/>
        </w:rPr>
        <w:t xml:space="preserve"> new type of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unconventional collinear antiferromagnet with spin-splitting arising from non-relativistic symmetry breaking effects, have </w:t>
      </w:r>
      <w:r w:rsidR="005F0B10">
        <w:rPr>
          <w:rFonts w:ascii="Times New Roman" w:hAnsi="Times New Roman" w:cs="Times New Roman"/>
          <w:color w:val="000000"/>
          <w:kern w:val="0"/>
          <w:lang w:val="en-US"/>
        </w:rPr>
        <w:t xml:space="preserve">recently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attracted tremendous interests in </w:t>
      </w:r>
      <w:r w:rsidR="005F0B10">
        <w:rPr>
          <w:rFonts w:ascii="Times New Roman" w:hAnsi="Times New Roman" w:cs="Times New Roman"/>
          <w:color w:val="000000"/>
          <w:kern w:val="0"/>
          <w:lang w:val="en-US"/>
        </w:rPr>
        <w:t xml:space="preserve">magnetism and spintronics. Unconventional magnetism actually </w:t>
      </w:r>
      <w:r w:rsidR="008F4FD9">
        <w:rPr>
          <w:rFonts w:ascii="Times New Roman" w:hAnsi="Times New Roman" w:cs="Times New Roman"/>
          <w:color w:val="000000"/>
          <w:kern w:val="0"/>
          <w:lang w:val="en-US"/>
        </w:rPr>
        <w:t xml:space="preserve">goes </w:t>
      </w:r>
      <w:r w:rsidR="005F0B10">
        <w:rPr>
          <w:rFonts w:ascii="Times New Roman" w:hAnsi="Times New Roman" w:cs="Times New Roman"/>
          <w:color w:val="000000"/>
          <w:kern w:val="0"/>
          <w:lang w:val="en-US"/>
        </w:rPr>
        <w:t>beyond altermagne</w:t>
      </w:r>
      <w:r w:rsidR="008F4FD9">
        <w:rPr>
          <w:rFonts w:ascii="Times New Roman" w:hAnsi="Times New Roman" w:cs="Times New Roman"/>
          <w:color w:val="000000"/>
          <w:kern w:val="0"/>
          <w:lang w:val="en-US"/>
        </w:rPr>
        <w:t>t</w:t>
      </w:r>
      <w:r w:rsidR="00805BAA">
        <w:rPr>
          <w:rFonts w:ascii="Times New Roman" w:hAnsi="Times New Roman" w:cs="Times New Roman"/>
          <w:color w:val="000000"/>
          <w:kern w:val="0"/>
          <w:lang w:val="en-US"/>
        </w:rPr>
        <w:t>s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>,</w:t>
      </w:r>
      <w:r w:rsidR="008F4FD9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5F0B10">
        <w:rPr>
          <w:rFonts w:ascii="Times New Roman" w:hAnsi="Times New Roman" w:cs="Times New Roman"/>
          <w:color w:val="000000"/>
          <w:kern w:val="0"/>
          <w:lang w:val="en-US"/>
        </w:rPr>
        <w:t xml:space="preserve">and can also be found in some non-collinear antiferromagnets that possess spin-orbit coupling (SOC). </w:t>
      </w:r>
      <w:r w:rsidR="00276E72" w:rsidRPr="00EA466E">
        <w:rPr>
          <w:rFonts w:ascii="Times New Roman" w:hAnsi="Times New Roman" w:cs="Times New Roman"/>
          <w:color w:val="000000"/>
          <w:kern w:val="0"/>
          <w:lang w:val="en-US"/>
        </w:rPr>
        <w:t xml:space="preserve">In this </w:t>
      </w:r>
      <w:r w:rsidR="00646D55">
        <w:rPr>
          <w:rFonts w:ascii="Times New Roman" w:hAnsi="Times New Roman" w:cs="Times New Roman"/>
          <w:color w:val="000000"/>
          <w:kern w:val="0"/>
          <w:lang w:val="en-US"/>
        </w:rPr>
        <w:t>talk</w:t>
      </w:r>
      <w:r w:rsidR="00276E72" w:rsidRPr="00EA466E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="004F725C">
        <w:rPr>
          <w:rFonts w:ascii="Times New Roman" w:hAnsi="Times New Roman" w:cs="Times New Roman"/>
          <w:color w:val="000000"/>
          <w:kern w:val="0"/>
          <w:lang w:val="en-US"/>
        </w:rPr>
        <w:t>we</w:t>
      </w:r>
      <w:r w:rsidR="00276E72" w:rsidRPr="00EA466E">
        <w:rPr>
          <w:rFonts w:ascii="Times New Roman" w:hAnsi="Times New Roman" w:cs="Times New Roman"/>
          <w:color w:val="000000"/>
          <w:kern w:val="0"/>
          <w:lang w:val="en-US"/>
        </w:rPr>
        <w:t xml:space="preserve"> will mainly present our recent neutron scattering 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 xml:space="preserve">and other complementary studies of various topological kagome metals including </w:t>
      </w:r>
      <w:r w:rsidR="00276E72" w:rsidRPr="00F53387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R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>V</w:t>
      </w:r>
      <w:r w:rsidR="00276E72" w:rsidRPr="00F53387"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6</w:t>
      </w:r>
      <w:r w:rsidR="00276E72" w:rsidRPr="00F53387">
        <w:rPr>
          <w:rFonts w:ascii="Times New Roman" w:hAnsi="Times New Roman" w:cs="Times New Roman"/>
          <w:color w:val="000000"/>
          <w:kern w:val="0"/>
          <w:lang w:val="en-US"/>
        </w:rPr>
        <w:t>Sn</w:t>
      </w:r>
      <w:r w:rsidR="00276E72" w:rsidRPr="00F53387"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6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276E72" w:rsidRPr="00F53387">
        <w:rPr>
          <w:rFonts w:ascii="Times New Roman" w:hAnsi="Times New Roman" w:cs="Times New Roman"/>
          <w:color w:val="000000"/>
          <w:kern w:val="0"/>
          <w:lang w:val="en-US"/>
        </w:rPr>
        <w:t>(</w:t>
      </w:r>
      <w:r w:rsidR="00276E72" w:rsidRPr="00F53387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R</w:t>
      </w:r>
      <w:r w:rsidR="00276E72" w:rsidRPr="00F53387">
        <w:rPr>
          <w:rFonts w:ascii="Times New Roman" w:hAnsi="Times New Roman" w:cs="Times New Roman"/>
          <w:color w:val="000000"/>
          <w:kern w:val="0"/>
          <w:lang w:val="en-US"/>
        </w:rPr>
        <w:t xml:space="preserve"> = rare earth)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 xml:space="preserve"> [1], </w:t>
      </w:r>
      <w:r w:rsidR="00276E72" w:rsidRPr="00F53387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R</w:t>
      </w:r>
      <w:r w:rsidR="00276E72" w:rsidRPr="00F53387">
        <w:rPr>
          <w:rFonts w:ascii="Times New Roman" w:hAnsi="Times New Roman" w:cs="Times New Roman"/>
          <w:color w:val="000000"/>
          <w:kern w:val="0"/>
          <w:lang w:val="en-US"/>
        </w:rPr>
        <w:t>Mn</w:t>
      </w:r>
      <w:r w:rsidR="00276E72" w:rsidRPr="00F53387"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6</w:t>
      </w:r>
      <w:r w:rsidR="00276E72" w:rsidRPr="00F53387">
        <w:rPr>
          <w:rFonts w:ascii="Times New Roman" w:hAnsi="Times New Roman" w:cs="Times New Roman"/>
          <w:color w:val="000000"/>
          <w:kern w:val="0"/>
          <w:lang w:val="en-US"/>
        </w:rPr>
        <w:t>Sn</w:t>
      </w:r>
      <w:r w:rsidR="00276E72" w:rsidRPr="00F53387"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6</w:t>
      </w:r>
      <w:r w:rsidR="00276E72" w:rsidRPr="00F53387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>[2], and Mn</w:t>
      </w:r>
      <w:r w:rsidR="00276E72">
        <w:rPr>
          <w:rFonts w:ascii="Times New Roman" w:hAnsi="Times New Roman" w:cs="Times New Roman"/>
          <w:color w:val="000000"/>
          <w:kern w:val="0"/>
          <w:vertAlign w:val="subscript"/>
          <w:lang w:val="en-US"/>
        </w:rPr>
        <w:t>3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 xml:space="preserve">Sn [3], </w:t>
      </w:r>
      <w:r w:rsidR="00276E72" w:rsidRPr="00EA466E">
        <w:rPr>
          <w:rFonts w:ascii="Times New Roman" w:hAnsi="Times New Roman" w:cs="Times New Roman"/>
          <w:color w:val="000000"/>
          <w:kern w:val="0"/>
          <w:lang w:val="en-US"/>
        </w:rPr>
        <w:t xml:space="preserve">with the focus on 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>the</w:t>
      </w:r>
      <w:r w:rsidR="00276E72" w:rsidRPr="00EA466E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 xml:space="preserve">complex </w:t>
      </w:r>
      <w:r w:rsidR="00276E72" w:rsidRPr="00EA466E">
        <w:rPr>
          <w:rFonts w:ascii="Times New Roman" w:hAnsi="Times New Roman" w:cs="Times New Roman"/>
          <w:color w:val="000000"/>
          <w:kern w:val="0"/>
          <w:lang w:val="en-US"/>
        </w:rPr>
        <w:t>temperature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 xml:space="preserve"> and </w:t>
      </w:r>
      <w:r w:rsidR="00276E72" w:rsidRPr="00EA466E">
        <w:rPr>
          <w:rFonts w:ascii="Times New Roman" w:hAnsi="Times New Roman" w:cs="Times New Roman"/>
          <w:color w:val="000000"/>
          <w:kern w:val="0"/>
          <w:lang w:val="en-US"/>
        </w:rPr>
        <w:t>magnetic-field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 xml:space="preserve"> evolution</w:t>
      </w:r>
      <w:r w:rsidR="00276E72" w:rsidRPr="00EA466E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>of non-collinear incommensurate magnetic orders</w:t>
      </w:r>
      <w:r w:rsidR="007E6FF6"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  <w:r w:rsidR="00646D55">
        <w:rPr>
          <w:rFonts w:ascii="Times New Roman" w:hAnsi="Times New Roman" w:cs="Times New Roman"/>
          <w:color w:val="000000"/>
          <w:kern w:val="0"/>
          <w:lang w:val="en-US"/>
        </w:rPr>
        <w:t>T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 xml:space="preserve">hese non-collinear </w:t>
      </w:r>
      <w:r w:rsidR="003C3178">
        <w:rPr>
          <w:rFonts w:ascii="Times New Roman" w:hAnsi="Times New Roman" w:cs="Times New Roman"/>
          <w:color w:val="000000"/>
          <w:kern w:val="0"/>
          <w:lang w:val="en-US"/>
        </w:rPr>
        <w:t>magnetic spiral phases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 xml:space="preserve"> are </w:t>
      </w:r>
      <w:r w:rsidR="00646D55">
        <w:rPr>
          <w:rFonts w:ascii="Times New Roman" w:hAnsi="Times New Roman" w:cs="Times New Roman"/>
          <w:color w:val="000000"/>
          <w:kern w:val="0"/>
          <w:lang w:val="en-US"/>
        </w:rPr>
        <w:t xml:space="preserve">also found to be 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 xml:space="preserve">strongly </w:t>
      </w:r>
      <w:r w:rsidR="007E6FF6">
        <w:rPr>
          <w:rFonts w:ascii="Times New Roman" w:hAnsi="Times New Roman" w:cs="Times New Roman"/>
          <w:color w:val="000000"/>
          <w:kern w:val="0"/>
          <w:lang w:val="en-US"/>
        </w:rPr>
        <w:t>linked</w:t>
      </w:r>
      <w:r w:rsidR="00276E72">
        <w:rPr>
          <w:rFonts w:ascii="Times New Roman" w:hAnsi="Times New Roman" w:cs="Times New Roman"/>
          <w:color w:val="000000"/>
          <w:kern w:val="0"/>
          <w:lang w:val="en-US"/>
        </w:rPr>
        <w:t xml:space="preserve"> to the observed topological Hall effects (THE) or anomalous Hall effects (AHE)</w:t>
      </w:r>
      <w:r w:rsidR="00952EF4">
        <w:rPr>
          <w:rFonts w:ascii="Times New Roman" w:hAnsi="Times New Roman" w:cs="Times New Roman"/>
          <w:color w:val="000000"/>
          <w:kern w:val="0"/>
          <w:lang w:val="en-US"/>
        </w:rPr>
        <w:t xml:space="preserve">, thus hinting </w:t>
      </w:r>
      <w:r w:rsidR="00952EF4" w:rsidRPr="00EA466E">
        <w:rPr>
          <w:rFonts w:ascii="Times New Roman" w:hAnsi="Times New Roman" w:cs="Times New Roman"/>
          <w:color w:val="000000"/>
          <w:kern w:val="0"/>
          <w:lang w:val="en-US"/>
        </w:rPr>
        <w:t xml:space="preserve">a fascinating interplay between </w:t>
      </w:r>
      <w:r w:rsidR="00952EF4">
        <w:rPr>
          <w:rFonts w:ascii="Times New Roman" w:hAnsi="Times New Roman" w:cs="Times New Roman"/>
          <w:color w:val="000000"/>
          <w:kern w:val="0"/>
          <w:lang w:val="en-US"/>
        </w:rPr>
        <w:t>unconventional</w:t>
      </w:r>
      <w:r w:rsidR="00952EF4" w:rsidRPr="00EA466E">
        <w:rPr>
          <w:rFonts w:ascii="Times New Roman" w:hAnsi="Times New Roman" w:cs="Times New Roman"/>
          <w:color w:val="000000"/>
          <w:kern w:val="0"/>
          <w:lang w:val="en-US"/>
        </w:rPr>
        <w:t xml:space="preserve"> magnetism and topologically non-trivial states in these kagome metals via intrinsic engineering of Berry curvature in both </w:t>
      </w:r>
      <w:r w:rsidR="00952EF4" w:rsidRPr="00EA466E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k</w:t>
      </w:r>
      <w:r w:rsidR="00952EF4" w:rsidRPr="00EA466E">
        <w:rPr>
          <w:rFonts w:ascii="Times New Roman" w:hAnsi="Times New Roman" w:cs="Times New Roman"/>
          <w:color w:val="000000"/>
          <w:kern w:val="0"/>
          <w:lang w:val="en-US"/>
        </w:rPr>
        <w:t>-space and real space.</w:t>
      </w:r>
      <w:r w:rsidR="00B52A60">
        <w:rPr>
          <w:rFonts w:ascii="Times New Roman" w:hAnsi="Times New Roman" w:cs="Times New Roman"/>
          <w:color w:val="000000"/>
          <w:kern w:val="0"/>
          <w:lang w:val="en-US"/>
        </w:rPr>
        <w:t xml:space="preserve"> Both competing magnetic exchange interactions and antisymmetric </w:t>
      </w:r>
      <w:r w:rsidR="00B52A60" w:rsidRPr="00B52A60">
        <w:rPr>
          <w:rFonts w:ascii="Times New Roman" w:hAnsi="Times New Roman" w:cs="Times New Roman"/>
          <w:color w:val="000000"/>
          <w:kern w:val="0"/>
          <w:lang w:val="en-US"/>
        </w:rPr>
        <w:t xml:space="preserve">Dzyaloshinskii-Moriya </w:t>
      </w:r>
      <w:r w:rsidR="00B52A60">
        <w:rPr>
          <w:rFonts w:ascii="Times New Roman" w:hAnsi="Times New Roman" w:cs="Times New Roman"/>
          <w:color w:val="000000"/>
          <w:kern w:val="0"/>
          <w:lang w:val="en-US"/>
        </w:rPr>
        <w:t>i</w:t>
      </w:r>
      <w:r w:rsidR="00B52A60" w:rsidRPr="00B52A60">
        <w:rPr>
          <w:rFonts w:ascii="Times New Roman" w:hAnsi="Times New Roman" w:cs="Times New Roman"/>
          <w:color w:val="000000"/>
          <w:kern w:val="0"/>
          <w:lang w:val="en-US"/>
        </w:rPr>
        <w:t>nteractions</w:t>
      </w:r>
      <w:r w:rsidR="00B52A60">
        <w:rPr>
          <w:rFonts w:ascii="Times New Roman" w:hAnsi="Times New Roman" w:cs="Times New Roman"/>
          <w:color w:val="000000"/>
          <w:kern w:val="0"/>
          <w:lang w:val="en-US"/>
        </w:rPr>
        <w:t xml:space="preserve"> (DMI) could lead to the emergence of these </w:t>
      </w:r>
      <w:r w:rsidR="00B52A60">
        <w:rPr>
          <w:rFonts w:ascii="Times New Roman" w:hAnsi="Times New Roman" w:cs="Times New Roman"/>
          <w:color w:val="000000"/>
          <w:kern w:val="0"/>
          <w:lang w:val="en-US"/>
        </w:rPr>
        <w:t>non-collinear magnetic spiral phases</w:t>
      </w:r>
      <w:r w:rsidR="00B52A60">
        <w:rPr>
          <w:rFonts w:ascii="Times New Roman" w:hAnsi="Times New Roman" w:cs="Times New Roman"/>
          <w:color w:val="000000"/>
          <w:kern w:val="0"/>
          <w:lang w:val="en-US"/>
        </w:rPr>
        <w:t>. We will also discuss this important aspect based on our observations.</w:t>
      </w:r>
    </w:p>
    <w:p w14:paraId="6A352B66" w14:textId="054742C9" w:rsidR="00335373" w:rsidRPr="003D6187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14CEEA5C" w14:textId="3A920C94" w:rsidR="00335373" w:rsidRDefault="00335373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335373">
        <w:rPr>
          <w:rFonts w:ascii="Times New Roman" w:hAnsi="Times New Roman" w:cs="Times New Roman"/>
          <w:color w:val="000000"/>
          <w:kern w:val="0"/>
          <w:lang w:val="en-US"/>
        </w:rPr>
        <w:t xml:space="preserve">[1] </w:t>
      </w:r>
      <w:proofErr w:type="spellStart"/>
      <w:r w:rsidR="003D6187">
        <w:rPr>
          <w:rFonts w:ascii="Times New Roman" w:hAnsi="Times New Roman" w:cs="Times New Roman"/>
          <w:color w:val="000000"/>
          <w:kern w:val="0"/>
          <w:lang w:val="en-US"/>
        </w:rPr>
        <w:t>Yishui</w:t>
      </w:r>
      <w:proofErr w:type="spellEnd"/>
      <w:r w:rsidR="003D6187">
        <w:rPr>
          <w:rFonts w:ascii="Times New Roman" w:hAnsi="Times New Roman" w:cs="Times New Roman"/>
          <w:color w:val="000000"/>
          <w:kern w:val="0"/>
          <w:lang w:val="en-US"/>
        </w:rPr>
        <w:t xml:space="preserve"> Zhou, </w:t>
      </w:r>
      <w:r w:rsidR="003D6187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et al.</w:t>
      </w:r>
      <w:r w:rsidRPr="00335373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="003D6187">
        <w:rPr>
          <w:rFonts w:ascii="Times New Roman" w:hAnsi="Times New Roman" w:cs="Times New Roman"/>
        </w:rPr>
        <w:t>Phys. Rev. Research</w:t>
      </w:r>
      <w:r w:rsidR="003D6187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3D6187" w:rsidRPr="003D6187">
        <w:rPr>
          <w:rFonts w:ascii="Times New Roman" w:hAnsi="Times New Roman" w:cs="Times New Roman"/>
          <w:b/>
          <w:bCs/>
          <w:color w:val="000000"/>
          <w:kern w:val="0"/>
        </w:rPr>
        <w:t>6</w:t>
      </w:r>
      <w:r w:rsidR="003D6187" w:rsidRPr="003D6187">
        <w:rPr>
          <w:rFonts w:ascii="Times New Roman" w:hAnsi="Times New Roman" w:cs="Times New Roman"/>
          <w:color w:val="000000"/>
          <w:kern w:val="0"/>
        </w:rPr>
        <w:t>, 043291</w:t>
      </w:r>
      <w:r w:rsidR="003D6187">
        <w:rPr>
          <w:rFonts w:ascii="Times New Roman" w:hAnsi="Times New Roman" w:cs="Times New Roman"/>
          <w:color w:val="000000"/>
          <w:kern w:val="0"/>
        </w:rPr>
        <w:t xml:space="preserve"> (2024).</w:t>
      </w:r>
    </w:p>
    <w:p w14:paraId="6C948CCF" w14:textId="23E60358" w:rsidR="003D6187" w:rsidRDefault="003D6187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[2]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Yishui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 Zhou, </w:t>
      </w:r>
      <w:r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et al.</w:t>
      </w:r>
      <w:r>
        <w:rPr>
          <w:rFonts w:ascii="Times New Roman" w:hAnsi="Times New Roman" w:cs="Times New Roman"/>
          <w:color w:val="000000"/>
          <w:kern w:val="0"/>
          <w:lang w:val="en-US"/>
        </w:rPr>
        <w:t>, (in preparation).</w:t>
      </w:r>
    </w:p>
    <w:p w14:paraId="09096D73" w14:textId="1F2408A5" w:rsidR="003D6187" w:rsidRPr="00335373" w:rsidRDefault="003D6187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[3] Xiao Wang, </w:t>
      </w:r>
      <w:r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et al.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  <w:lang w:val="en-US"/>
        </w:rPr>
        <w:t>arXiv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>:</w:t>
      </w:r>
      <w:r w:rsidRPr="003D6187">
        <w:rPr>
          <w:rFonts w:ascii="Times New Roman" w:hAnsi="Times New Roman" w:cs="Times New Roman"/>
          <w:color w:val="000000"/>
          <w:kern w:val="0"/>
        </w:rPr>
        <w:t>2306.04312</w:t>
      </w:r>
      <w:r>
        <w:rPr>
          <w:rFonts w:ascii="Times New Roman" w:hAnsi="Times New Roman" w:cs="Times New Roman"/>
          <w:color w:val="000000"/>
          <w:kern w:val="0"/>
        </w:rPr>
        <w:t xml:space="preserve"> (2023).</w:t>
      </w:r>
    </w:p>
    <w:p w14:paraId="61017A07" w14:textId="6768BE9E" w:rsidR="00335373" w:rsidRPr="003D6187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10B337A3" w14:textId="456D66E8" w:rsidR="00335373" w:rsidRPr="00335373" w:rsidRDefault="00335373" w:rsidP="003353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335373">
        <w:rPr>
          <w:rFonts w:ascii="Times New Roman" w:hAnsi="Times New Roman" w:cs="Times New Roman"/>
          <w:color w:val="000000"/>
          <w:kern w:val="0"/>
          <w:lang w:val="en-US"/>
        </w:rPr>
        <w:t>E-mail of the corresponding author:</w:t>
      </w:r>
      <w:r w:rsidR="003D6187">
        <w:rPr>
          <w:rFonts w:ascii="Times New Roman" w:hAnsi="Times New Roman" w:cs="Times New Roman"/>
          <w:color w:val="000000"/>
          <w:kern w:val="0"/>
          <w:lang w:val="en-US"/>
        </w:rPr>
        <w:t xml:space="preserve"> y.su@fz-juelich.de</w:t>
      </w:r>
    </w:p>
    <w:p w14:paraId="466A1A91" w14:textId="77777777" w:rsidR="00DE1092" w:rsidRPr="00335373" w:rsidRDefault="00DE1092">
      <w:pPr>
        <w:rPr>
          <w:lang w:val="en-US"/>
        </w:rPr>
      </w:pPr>
    </w:p>
    <w:sectPr w:rsidR="00DE1092" w:rsidRPr="00335373" w:rsidSect="00974705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73"/>
    <w:rsid w:val="000F4A90"/>
    <w:rsid w:val="00124957"/>
    <w:rsid w:val="00253885"/>
    <w:rsid w:val="00276E72"/>
    <w:rsid w:val="00320C57"/>
    <w:rsid w:val="00335373"/>
    <w:rsid w:val="00361DF7"/>
    <w:rsid w:val="003C3178"/>
    <w:rsid w:val="003D6187"/>
    <w:rsid w:val="00452F31"/>
    <w:rsid w:val="00470BF1"/>
    <w:rsid w:val="004F725C"/>
    <w:rsid w:val="005F0B10"/>
    <w:rsid w:val="00646D55"/>
    <w:rsid w:val="007260D3"/>
    <w:rsid w:val="007D4BA6"/>
    <w:rsid w:val="007E6FF6"/>
    <w:rsid w:val="00805BAA"/>
    <w:rsid w:val="00864495"/>
    <w:rsid w:val="008C7D08"/>
    <w:rsid w:val="008F4FD9"/>
    <w:rsid w:val="00952EF4"/>
    <w:rsid w:val="00A46227"/>
    <w:rsid w:val="00B52A60"/>
    <w:rsid w:val="00DB0375"/>
    <w:rsid w:val="00DC321E"/>
    <w:rsid w:val="00DE1092"/>
    <w:rsid w:val="00EA466E"/>
    <w:rsid w:val="00EB042E"/>
    <w:rsid w:val="00EC53F4"/>
    <w:rsid w:val="00EF46AC"/>
    <w:rsid w:val="00F53387"/>
    <w:rsid w:val="00F8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4C5B05"/>
  <w15:chartTrackingRefBased/>
  <w15:docId w15:val="{6CE7851A-960C-A947-A071-D43BC7B5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Pasini</dc:creator>
  <cp:keywords/>
  <dc:description/>
  <cp:lastModifiedBy>Yixi Su</cp:lastModifiedBy>
  <cp:revision>23</cp:revision>
  <dcterms:created xsi:type="dcterms:W3CDTF">2025-07-28T18:55:00Z</dcterms:created>
  <dcterms:modified xsi:type="dcterms:W3CDTF">2025-07-28T20:51:00Z</dcterms:modified>
</cp:coreProperties>
</file>